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F6" w:rsidRDefault="003D4EF6" w:rsidP="003D4EF6">
      <w:pPr>
        <w:pStyle w:val="Nagwek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62625" cy="438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F6" w:rsidRDefault="003D4EF6" w:rsidP="003D4EF6">
      <w:pPr>
        <w:pStyle w:val="Nagwek"/>
        <w:spacing w:after="0"/>
        <w:rPr>
          <w:rFonts w:ascii="Arial" w:hAnsi="Arial" w:cs="Arial"/>
          <w:sz w:val="10"/>
          <w:szCs w:val="10"/>
        </w:rPr>
      </w:pPr>
    </w:p>
    <w:p w:rsidR="003D4EF6" w:rsidRDefault="003D4EF6" w:rsidP="003D4EF6">
      <w:pPr>
        <w:pStyle w:val="Nagwek"/>
        <w:spacing w:after="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Projekt </w:t>
      </w:r>
      <w:r>
        <w:rPr>
          <w:rFonts w:ascii="Arial" w:hAnsi="Arial" w:cs="Arial"/>
          <w:b/>
          <w:sz w:val="14"/>
          <w:szCs w:val="14"/>
        </w:rPr>
        <w:t>„</w:t>
      </w:r>
      <w:r w:rsidR="00EB2CEE">
        <w:rPr>
          <w:rFonts w:ascii="Arial" w:hAnsi="Arial" w:cs="Arial"/>
          <w:b/>
          <w:sz w:val="14"/>
          <w:szCs w:val="14"/>
        </w:rPr>
        <w:t>OD POMYSŁU DO BIZNESU</w:t>
      </w:r>
      <w:r>
        <w:rPr>
          <w:rFonts w:ascii="Arial" w:hAnsi="Arial" w:cs="Arial"/>
          <w:b/>
          <w:sz w:val="14"/>
          <w:szCs w:val="14"/>
        </w:rPr>
        <w:t>”</w:t>
      </w:r>
      <w:r>
        <w:rPr>
          <w:rFonts w:ascii="Arial" w:hAnsi="Arial" w:cs="Arial"/>
          <w:sz w:val="14"/>
          <w:szCs w:val="14"/>
        </w:rPr>
        <w:t xml:space="preserve"> współfinansowany przez Unię Europejską ze środków Europejskiego Funduszu Społecznego w ramach Regionalnego Programu Operacyjnego Województwa Łódzkiego na lata 2014-2020</w:t>
      </w:r>
    </w:p>
    <w:p w:rsidR="006A7BDB" w:rsidRDefault="006A7BDB" w:rsidP="006A7BDB">
      <w:pPr>
        <w:suppressAutoHyphens/>
        <w:autoSpaceDE w:val="0"/>
        <w:spacing w:after="0" w:line="240" w:lineRule="auto"/>
        <w:jc w:val="center"/>
        <w:rPr>
          <w:rFonts w:ascii="Calibri" w:eastAsia="Arial" w:hAnsi="Calibri" w:cs="Calibri"/>
          <w:b/>
          <w:bCs/>
          <w:kern w:val="2"/>
          <w:sz w:val="40"/>
          <w:szCs w:val="40"/>
          <w:lang w:eastAsia="ar-SA"/>
        </w:rPr>
      </w:pPr>
    </w:p>
    <w:p w:rsidR="006A7BDB" w:rsidRPr="006A7BDB" w:rsidRDefault="006A7BDB" w:rsidP="006A7BDB">
      <w:pPr>
        <w:suppressAutoHyphens/>
        <w:autoSpaceDE w:val="0"/>
        <w:spacing w:after="0" w:line="240" w:lineRule="auto"/>
        <w:jc w:val="center"/>
        <w:rPr>
          <w:rFonts w:ascii="Calibri" w:eastAsia="Arial" w:hAnsi="Calibri" w:cs="Calibri"/>
          <w:b/>
          <w:bCs/>
          <w:kern w:val="2"/>
          <w:sz w:val="40"/>
          <w:szCs w:val="40"/>
          <w:lang w:eastAsia="ar-SA"/>
        </w:rPr>
      </w:pPr>
      <w:r w:rsidRPr="006A7BDB">
        <w:rPr>
          <w:rFonts w:ascii="Calibri" w:eastAsia="Arial" w:hAnsi="Calibri" w:cs="Calibri"/>
          <w:b/>
          <w:bCs/>
          <w:kern w:val="2"/>
          <w:sz w:val="40"/>
          <w:szCs w:val="40"/>
          <w:lang w:eastAsia="ar-SA"/>
        </w:rPr>
        <w:t xml:space="preserve">ROZEZNANIE RYNKU NR  </w:t>
      </w:r>
      <w:r w:rsidR="00CB6A51">
        <w:rPr>
          <w:rFonts w:ascii="Calibri" w:eastAsia="Arial" w:hAnsi="Calibri" w:cs="Calibri"/>
          <w:b/>
          <w:bCs/>
          <w:kern w:val="2"/>
          <w:sz w:val="40"/>
          <w:szCs w:val="40"/>
          <w:lang w:eastAsia="ar-SA"/>
        </w:rPr>
        <w:t>DZG</w:t>
      </w:r>
      <w:r w:rsidRPr="006A7BDB">
        <w:rPr>
          <w:rFonts w:ascii="Calibri" w:eastAsia="Arial" w:hAnsi="Calibri" w:cs="Calibri"/>
          <w:b/>
          <w:bCs/>
          <w:kern w:val="2"/>
          <w:sz w:val="40"/>
          <w:szCs w:val="40"/>
          <w:lang w:eastAsia="ar-SA"/>
        </w:rPr>
        <w:t>/</w:t>
      </w:r>
      <w:r w:rsidR="00CB6A51">
        <w:rPr>
          <w:rFonts w:ascii="Calibri" w:eastAsia="Arial" w:hAnsi="Calibri" w:cs="Calibri"/>
          <w:b/>
          <w:bCs/>
          <w:kern w:val="2"/>
          <w:sz w:val="40"/>
          <w:szCs w:val="40"/>
          <w:lang w:eastAsia="ar-SA"/>
        </w:rPr>
        <w:t>8.3.3</w:t>
      </w:r>
      <w:r w:rsidRPr="006A7BDB">
        <w:rPr>
          <w:rFonts w:ascii="Calibri" w:eastAsia="Arial" w:hAnsi="Calibri" w:cs="Calibri"/>
          <w:b/>
          <w:bCs/>
          <w:kern w:val="2"/>
          <w:sz w:val="40"/>
          <w:szCs w:val="40"/>
          <w:lang w:eastAsia="ar-SA"/>
        </w:rPr>
        <w:t>/2019</w:t>
      </w:r>
      <w:r w:rsidR="006D06FF">
        <w:rPr>
          <w:rFonts w:ascii="Calibri" w:eastAsia="Arial" w:hAnsi="Calibri" w:cs="Calibri"/>
          <w:b/>
          <w:bCs/>
          <w:kern w:val="2"/>
          <w:sz w:val="40"/>
          <w:szCs w:val="40"/>
          <w:lang w:eastAsia="ar-SA"/>
        </w:rPr>
        <w:t>/</w:t>
      </w:r>
      <w:r w:rsidR="00CB6A51">
        <w:rPr>
          <w:rFonts w:ascii="Calibri" w:eastAsia="Arial" w:hAnsi="Calibri" w:cs="Calibri"/>
          <w:b/>
          <w:bCs/>
          <w:kern w:val="2"/>
          <w:sz w:val="40"/>
          <w:szCs w:val="40"/>
          <w:lang w:eastAsia="ar-SA"/>
        </w:rPr>
        <w:t>S</w:t>
      </w:r>
    </w:p>
    <w:p w:rsidR="00594DCF" w:rsidRDefault="00594DCF" w:rsidP="00594D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Łódź, dnia 01.03.2019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sz w:val="20"/>
          <w:szCs w:val="20"/>
          <w:lang w:eastAsia="pl-PL"/>
        </w:rPr>
        <w:t xml:space="preserve">W związku z realizacją projektu pn. </w:t>
      </w:r>
      <w:r w:rsidRPr="006A7BD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</w:t>
      </w:r>
      <w:r>
        <w:rPr>
          <w:rFonts w:ascii="Calibri" w:eastAsia="Times New Roman" w:hAnsi="Calibri" w:cs="Calibri"/>
          <w:b/>
          <w:bCs/>
          <w:iCs/>
          <w:sz w:val="20"/>
          <w:szCs w:val="20"/>
          <w:lang w:eastAsia="pl-PL"/>
        </w:rPr>
        <w:t>Od pomysłu do biznesu</w:t>
      </w:r>
      <w:r w:rsidRPr="006A7BD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” </w:t>
      </w:r>
      <w:r w:rsidRPr="006A7BDB">
        <w:rPr>
          <w:rFonts w:ascii="Calibri" w:eastAsia="Times New Roman" w:hAnsi="Calibri" w:cs="Calibri"/>
          <w:sz w:val="20"/>
          <w:szCs w:val="20"/>
          <w:lang w:eastAsia="pl-PL"/>
        </w:rPr>
        <w:t>zaprasza</w:t>
      </w:r>
      <w:r>
        <w:rPr>
          <w:rFonts w:ascii="Calibri" w:eastAsia="Times New Roman" w:hAnsi="Calibri" w:cs="Calibri"/>
          <w:sz w:val="20"/>
          <w:szCs w:val="20"/>
          <w:lang w:eastAsia="pl-PL"/>
        </w:rPr>
        <w:t>my</w:t>
      </w:r>
      <w:r w:rsidRPr="006A7BDB">
        <w:rPr>
          <w:rFonts w:ascii="Calibri" w:eastAsia="Times New Roman" w:hAnsi="Calibri" w:cs="Calibri"/>
          <w:sz w:val="20"/>
          <w:szCs w:val="20"/>
          <w:lang w:eastAsia="pl-PL"/>
        </w:rPr>
        <w:t xml:space="preserve"> do złożenia oferty świadczenia usług. 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6A7BDB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ZAMAWIAJĄCY (PARTNER)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PRO-FUTURO sp. z o. o.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Biuro: Ul. Zawiszy Czarnego 10 ( IV piętro)</w:t>
      </w:r>
    </w:p>
    <w:p w:rsidR="006A7BDB" w:rsidRPr="00F74BA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 w:eastAsia="pl-PL"/>
        </w:rPr>
      </w:pPr>
      <w:r w:rsidRPr="00F74BAB">
        <w:rPr>
          <w:rFonts w:ascii="Calibri" w:eastAsia="Times New Roman" w:hAnsi="Calibri" w:cs="Calibri"/>
          <w:b/>
          <w:bCs/>
          <w:sz w:val="20"/>
          <w:szCs w:val="20"/>
          <w:lang w:val="en-US" w:eastAsia="pl-PL"/>
        </w:rPr>
        <w:t xml:space="preserve">91-829 </w:t>
      </w:r>
      <w:proofErr w:type="spellStart"/>
      <w:r w:rsidRPr="00F74BAB">
        <w:rPr>
          <w:rFonts w:ascii="Calibri" w:eastAsia="Times New Roman" w:hAnsi="Calibri" w:cs="Calibri"/>
          <w:b/>
          <w:bCs/>
          <w:sz w:val="20"/>
          <w:szCs w:val="20"/>
          <w:lang w:val="en-US" w:eastAsia="pl-PL"/>
        </w:rPr>
        <w:t>Łódź</w:t>
      </w:r>
      <w:proofErr w:type="spellEnd"/>
    </w:p>
    <w:p w:rsidR="006A7BDB" w:rsidRPr="00F74BAB" w:rsidRDefault="00F74BA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 w:eastAsia="pl-PL"/>
        </w:rPr>
      </w:pPr>
      <w:r w:rsidRPr="00F74BAB">
        <w:rPr>
          <w:rFonts w:ascii="Calibri" w:eastAsia="Times New Roman" w:hAnsi="Calibri" w:cs="Calibri"/>
          <w:b/>
          <w:bCs/>
          <w:sz w:val="20"/>
          <w:szCs w:val="20"/>
          <w:lang w:val="en-US" w:eastAsia="pl-PL"/>
        </w:rPr>
        <w:t xml:space="preserve"> e-mail: </w:t>
      </w:r>
      <w:hyperlink r:id="rId7" w:history="1">
        <w:r w:rsidRPr="00F74BAB">
          <w:rPr>
            <w:rStyle w:val="Hipercze"/>
            <w:rFonts w:ascii="Calibri" w:eastAsia="Times New Roman" w:hAnsi="Calibri" w:cs="Calibri"/>
            <w:b/>
            <w:bCs/>
            <w:sz w:val="20"/>
            <w:szCs w:val="20"/>
            <w:lang w:val="en-US" w:eastAsia="pl-PL"/>
          </w:rPr>
          <w:t>pro-futuro@pro-futuro.net</w:t>
        </w:r>
      </w:hyperlink>
    </w:p>
    <w:p w:rsidR="00F74BAB" w:rsidRPr="00F74BAB" w:rsidRDefault="00F74BA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6A7BDB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Charakterystyka przedmiotu zlecenia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32"/>
          <w:szCs w:val="32"/>
          <w:u w:val="single"/>
          <w:lang w:eastAsia="pl-PL"/>
        </w:rPr>
      </w:pPr>
    </w:p>
    <w:p w:rsidR="006A7BDB" w:rsidRPr="006A7BDB" w:rsidRDefault="006A7BDB" w:rsidP="006A7BDB">
      <w:pPr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pl-PL"/>
        </w:rPr>
      </w:pPr>
      <w:r w:rsidRPr="006A7BD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pl-PL"/>
        </w:rPr>
        <w:t>Sale/ pomieszczenia na konsultacje indywidualne:</w:t>
      </w:r>
    </w:p>
    <w:p w:rsidR="006A7BDB" w:rsidRPr="006A7BDB" w:rsidRDefault="006A7BDB" w:rsidP="006A7BDB">
      <w:pPr>
        <w:numPr>
          <w:ilvl w:val="0"/>
          <w:numId w:val="3"/>
        </w:num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7BDB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Przeprowadzenie badań predyspozycji</w:t>
      </w:r>
      <w:r w:rsidRPr="006A7BDB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, </w:t>
      </w:r>
      <w:r w:rsidRPr="006A7BDB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spotkania indywidualne konsultacje doradców  z uczestnikami</w:t>
      </w:r>
      <w:r w:rsidRPr="006A7BDB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</w:t>
      </w:r>
      <w:r w:rsidRPr="006A7BDB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projektu</w:t>
      </w:r>
      <w:r w:rsidRPr="006A7BD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( 1h/os x 50 os. x 2 Edycje). Planowane terminy:</w:t>
      </w:r>
      <w:r w:rsidR="00D927A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I Edycja:</w:t>
      </w:r>
      <w:r w:rsidRPr="006A7BD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luty 2019 – marzec 2019; </w:t>
      </w:r>
      <w:r w:rsidR="00D927AA">
        <w:rPr>
          <w:rFonts w:ascii="Calibri" w:eastAsia="Times New Roman" w:hAnsi="Calibri" w:cs="Times New Roman"/>
          <w:b/>
          <w:sz w:val="20"/>
          <w:szCs w:val="20"/>
          <w:lang w:eastAsia="pl-PL"/>
        </w:rPr>
        <w:t>II Edycja: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wrzesień 2019- październik 2019</w:t>
      </w:r>
    </w:p>
    <w:p w:rsidR="006A7BDB" w:rsidRPr="00ED2DF4" w:rsidRDefault="006A7BDB" w:rsidP="006A7BDB">
      <w:pPr>
        <w:numPr>
          <w:ilvl w:val="0"/>
          <w:numId w:val="3"/>
        </w:num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7BDB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Przeprowadzenie indywidualnego doradztwa w zakresie prowadzenia działalności gospodarczej oraz sporządzenia biznesplanu  </w:t>
      </w:r>
      <w:r w:rsidRPr="006A7BDB">
        <w:rPr>
          <w:rFonts w:ascii="Calibri" w:eastAsia="Times New Roman" w:hAnsi="Calibri" w:cs="Times New Roman"/>
          <w:b/>
          <w:sz w:val="20"/>
          <w:szCs w:val="20"/>
          <w:lang w:eastAsia="pl-PL"/>
        </w:rPr>
        <w:t>( 37 os. x 6 h/os. x 2 Edycje). Planowane terminy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  <w:r w:rsidR="004D7A6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I Edycja: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marzec 2019 – kwiecień 2019;</w:t>
      </w:r>
      <w:r w:rsidR="004D7A6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II Edycja: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listopad 2019 – grudzień 2019 </w:t>
      </w:r>
    </w:p>
    <w:p w:rsidR="00ED2DF4" w:rsidRPr="00ED2DF4" w:rsidRDefault="00ED2DF4" w:rsidP="00ED2DF4">
      <w:pPr>
        <w:shd w:val="clear" w:color="auto" w:fill="FFFFFF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D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Terminy wynajmu </w:t>
      </w:r>
      <w:proofErr w:type="spellStart"/>
      <w:r w:rsidRPr="00ED2DF4">
        <w:rPr>
          <w:rFonts w:ascii="Calibri" w:eastAsia="Times New Roman" w:hAnsi="Calibri" w:cs="Times New Roman"/>
          <w:sz w:val="20"/>
          <w:szCs w:val="20"/>
          <w:lang w:eastAsia="pl-PL"/>
        </w:rPr>
        <w:t>sal</w:t>
      </w:r>
      <w:proofErr w:type="spellEnd"/>
      <w:r w:rsidRPr="00ED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mogą ulec zmianie.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Szczegółowy opis:  </w:t>
      </w:r>
    </w:p>
    <w:p w:rsidR="006D06FF" w:rsidRPr="006D06FF" w:rsidRDefault="006A7BDB" w:rsidP="006D06F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D06FF">
        <w:rPr>
          <w:rFonts w:ascii="Calibri" w:eastAsia="Times New Roman" w:hAnsi="Calibri" w:cs="Calibri"/>
          <w:sz w:val="20"/>
          <w:szCs w:val="20"/>
          <w:lang w:eastAsia="pl-PL"/>
        </w:rPr>
        <w:t xml:space="preserve">Sale/pomieszczenia wyposażone: 2 biurka, </w:t>
      </w:r>
      <w:r w:rsidR="006D06FF" w:rsidRPr="006D06FF">
        <w:rPr>
          <w:rFonts w:ascii="Calibri" w:eastAsia="Times New Roman" w:hAnsi="Calibri" w:cs="Calibri"/>
          <w:sz w:val="20"/>
          <w:szCs w:val="20"/>
          <w:lang w:eastAsia="pl-PL"/>
        </w:rPr>
        <w:t xml:space="preserve">2 </w:t>
      </w:r>
      <w:r w:rsidRPr="006D06FF">
        <w:rPr>
          <w:rFonts w:ascii="Calibri" w:eastAsia="Times New Roman" w:hAnsi="Calibri" w:cs="Calibri"/>
          <w:sz w:val="20"/>
          <w:szCs w:val="20"/>
          <w:lang w:eastAsia="pl-PL"/>
        </w:rPr>
        <w:t xml:space="preserve">krzesła,  tablica, stanowiska min.1 komputerowe z oprogramowaniem i dostępem do Internetu, sale bez barier architektonicznych (opcjonalnie). Zajęcia odbywać się będą </w:t>
      </w:r>
      <w:r w:rsidRPr="006D06F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zgodnie z ustalonym harmonogramem </w:t>
      </w:r>
      <w:r w:rsidR="006D06FF" w:rsidRPr="006D06FF">
        <w:rPr>
          <w:rFonts w:ascii="Calibri" w:eastAsia="Times New Roman" w:hAnsi="Calibri" w:cs="Times New Roman"/>
          <w:sz w:val="20"/>
          <w:szCs w:val="20"/>
          <w:lang w:eastAsia="pl-PL"/>
        </w:rPr>
        <w:t>Sale położone w obszarze dobrze skomunikowanym ( m.in. MPK, PKP, PKS).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927AA" w:rsidRPr="00D927AA" w:rsidRDefault="00D927AA" w:rsidP="00D927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32"/>
          <w:szCs w:val="32"/>
          <w:lang w:eastAsia="pl-PL"/>
        </w:rPr>
      </w:pPr>
      <w:r w:rsidRPr="00D927AA">
        <w:rPr>
          <w:rFonts w:ascii="Calibri" w:eastAsia="Times New Roman" w:hAnsi="Calibri" w:cs="Calibri"/>
          <w:b/>
          <w:sz w:val="32"/>
          <w:szCs w:val="32"/>
          <w:u w:val="single"/>
          <w:lang w:eastAsia="pl-PL"/>
        </w:rPr>
        <w:t>Sale pomieszczenia na szkolenia grupowe</w:t>
      </w:r>
      <w:r w:rsidRPr="00D927AA">
        <w:rPr>
          <w:rFonts w:ascii="Calibri" w:eastAsia="Times New Roman" w:hAnsi="Calibri" w:cs="Calibri"/>
          <w:sz w:val="32"/>
          <w:szCs w:val="32"/>
          <w:lang w:eastAsia="pl-PL"/>
        </w:rPr>
        <w:t xml:space="preserve"> :</w:t>
      </w:r>
    </w:p>
    <w:p w:rsidR="00D927AA" w:rsidRPr="00D927AA" w:rsidRDefault="00D927AA" w:rsidP="00D927AA">
      <w:pPr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27AA" w:rsidRPr="00D927AA" w:rsidRDefault="006A7BDB" w:rsidP="00D927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927AA">
        <w:rPr>
          <w:rFonts w:ascii="Calibri" w:eastAsia="Times New Roman" w:hAnsi="Calibri" w:cs="Calibri"/>
          <w:b/>
          <w:sz w:val="20"/>
          <w:szCs w:val="20"/>
          <w:lang w:eastAsia="pl-PL"/>
        </w:rPr>
        <w:t>Sale na potrzeby realizacji szkoleń grupowych ABC MAŁEGO BIZNESU ( 3 gr. X 60 h/gr x 2 Edycje). Planowane terminy:</w:t>
      </w:r>
      <w:r w:rsidR="00D927A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I Edycja:</w:t>
      </w:r>
      <w:r w:rsidRPr="00D927A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marzec 2019 – kwiecień 2019; </w:t>
      </w:r>
      <w:r w:rsidR="00D927A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II Edycja: </w:t>
      </w:r>
      <w:r w:rsidRPr="00D927AA">
        <w:rPr>
          <w:rFonts w:ascii="Calibri" w:eastAsia="Times New Roman" w:hAnsi="Calibri" w:cs="Calibri"/>
          <w:b/>
          <w:sz w:val="20"/>
          <w:szCs w:val="20"/>
          <w:lang w:eastAsia="pl-PL"/>
        </w:rPr>
        <w:t>listopad 2019 – grudzień 2019</w:t>
      </w:r>
      <w:r w:rsidR="00ED2DF4" w:rsidRPr="00D927AA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:rsidR="00D927AA" w:rsidRPr="00D927AA" w:rsidRDefault="00ED2DF4" w:rsidP="00D927AA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alibri" w:eastAsia="Times New Roman" w:hAnsi="Calibri" w:cs="Calibri"/>
          <w:sz w:val="20"/>
          <w:szCs w:val="20"/>
          <w:lang w:eastAsia="pl-PL"/>
        </w:rPr>
      </w:pPr>
      <w:r w:rsidRPr="00D927A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:rsidR="006A7BDB" w:rsidRDefault="00ED2DF4" w:rsidP="00D927AA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alibri" w:eastAsia="Times New Roman" w:hAnsi="Calibri" w:cs="Calibri"/>
          <w:sz w:val="20"/>
          <w:szCs w:val="20"/>
          <w:lang w:eastAsia="pl-PL"/>
        </w:rPr>
      </w:pPr>
      <w:r w:rsidRPr="00D927AA">
        <w:rPr>
          <w:rFonts w:ascii="Calibri" w:eastAsia="Times New Roman" w:hAnsi="Calibri" w:cs="Calibri"/>
          <w:sz w:val="20"/>
          <w:szCs w:val="20"/>
          <w:lang w:eastAsia="pl-PL"/>
        </w:rPr>
        <w:t xml:space="preserve">Terminy wynajmu </w:t>
      </w:r>
      <w:proofErr w:type="spellStart"/>
      <w:r w:rsidRPr="00D927AA">
        <w:rPr>
          <w:rFonts w:ascii="Calibri" w:eastAsia="Times New Roman" w:hAnsi="Calibri" w:cs="Calibri"/>
          <w:sz w:val="20"/>
          <w:szCs w:val="20"/>
          <w:lang w:eastAsia="pl-PL"/>
        </w:rPr>
        <w:t>sal</w:t>
      </w:r>
      <w:proofErr w:type="spellEnd"/>
      <w:r w:rsidRPr="00D927AA">
        <w:rPr>
          <w:rFonts w:ascii="Calibri" w:eastAsia="Times New Roman" w:hAnsi="Calibri" w:cs="Calibri"/>
          <w:sz w:val="20"/>
          <w:szCs w:val="20"/>
          <w:lang w:eastAsia="pl-PL"/>
        </w:rPr>
        <w:t xml:space="preserve"> mogą ulec zmianie.</w:t>
      </w:r>
    </w:p>
    <w:p w:rsidR="00D927AA" w:rsidRPr="00D927AA" w:rsidRDefault="00D927AA" w:rsidP="00D927AA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Szczegółowy opis:  </w:t>
      </w:r>
    </w:p>
    <w:p w:rsidR="006A7BDB" w:rsidRPr="006A7BDB" w:rsidRDefault="006A7BDB" w:rsidP="006A7BDB">
      <w:pPr>
        <w:shd w:val="clear" w:color="auto" w:fill="FFFFFF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sale szkoleniowe </w:t>
      </w:r>
      <w:r w:rsidRPr="006A7BD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dla średnio </w:t>
      </w:r>
      <w:r w:rsidR="006D06F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12</w:t>
      </w:r>
      <w:r w:rsidRPr="006A7BD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-1</w:t>
      </w:r>
      <w:r w:rsidR="006D06F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4</w:t>
      </w:r>
      <w:r w:rsidRPr="006A7BD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osobowych grup,</w:t>
      </w:r>
      <w:r w:rsidRPr="006A7BD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wyposażone w tablicę sucho-ścieralna, ew. tablicę interaktywną rzutnik, stanowiska dla każdego uczestnika  (wyposażone w komputery, laptopy z wymaganym oprogramowaniem i dostępem do Internetu – jeżeli będzie taka potrzeba),  bez barier dla osób niepełnosprawnych</w:t>
      </w:r>
      <w:r w:rsidR="006D06FF">
        <w:rPr>
          <w:rFonts w:ascii="Calibri" w:eastAsia="Times New Roman" w:hAnsi="Calibri" w:cs="Times New Roman"/>
          <w:sz w:val="20"/>
          <w:szCs w:val="20"/>
          <w:lang w:eastAsia="pl-PL"/>
        </w:rPr>
        <w:t>( opcjonalnie)</w:t>
      </w:r>
      <w:r w:rsidRPr="006A7BD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zaplecze cateringowym</w:t>
      </w:r>
      <w:r w:rsidR="006D06FF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6A7BD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Sale położone w obszarze dobrze skomunikowanym ( m.in. MPK, PKP, PKS).</w:t>
      </w:r>
      <w:r w:rsidR="006D06FF" w:rsidRPr="006D06FF">
        <w:rPr>
          <w:rFonts w:ascii="Calibri" w:eastAsia="Times New Roman" w:hAnsi="Calibri" w:cs="Calibri"/>
          <w:sz w:val="20"/>
          <w:szCs w:val="20"/>
          <w:lang w:eastAsia="pl-PL"/>
        </w:rPr>
        <w:t xml:space="preserve"> Zajęcia odbywać się będą </w:t>
      </w:r>
      <w:r w:rsidR="006D06FF" w:rsidRPr="006D06FF">
        <w:rPr>
          <w:rFonts w:ascii="Calibri" w:eastAsia="Times New Roman" w:hAnsi="Calibri" w:cs="Calibri"/>
          <w:b/>
          <w:sz w:val="20"/>
          <w:szCs w:val="20"/>
          <w:lang w:eastAsia="pl-PL"/>
        </w:rPr>
        <w:t>zgodnie z ustalonym harmonogramem</w:t>
      </w:r>
    </w:p>
    <w:p w:rsid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6A7BDB" w:rsidRDefault="006A7BDB" w:rsidP="00D927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927AA">
        <w:rPr>
          <w:rFonts w:ascii="Calibri" w:eastAsia="Times New Roman" w:hAnsi="Calibri" w:cs="Calibri"/>
          <w:b/>
          <w:sz w:val="20"/>
          <w:szCs w:val="20"/>
          <w:lang w:eastAsia="pl-PL"/>
        </w:rPr>
        <w:t>Sale pomieszczenia na szkolenia grupowe IT</w:t>
      </w:r>
      <w:r w:rsidR="00D927A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:rsidR="00D927AA" w:rsidRPr="00F2599A" w:rsidRDefault="00D927AA" w:rsidP="00F2599A">
      <w:pPr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0" w:name="_GoBack"/>
      <w:bookmarkEnd w:id="0"/>
    </w:p>
    <w:p w:rsidR="00D927AA" w:rsidRPr="00D927AA" w:rsidRDefault="00D927AA" w:rsidP="00D927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S</w:t>
      </w:r>
      <w:r w:rsidRPr="00D927A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zczegółowy opis:  </w:t>
      </w:r>
    </w:p>
    <w:p w:rsidR="006D06FF" w:rsidRPr="006A7BDB" w:rsidRDefault="006A7BDB" w:rsidP="006D06FF">
      <w:pPr>
        <w:shd w:val="clear" w:color="auto" w:fill="FFFFFF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sale szkoleniowe/komputerowe IT,</w:t>
      </w:r>
      <w:r w:rsidRPr="006A7BD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dla średnio 8 -12 osobowych grup,</w:t>
      </w:r>
      <w:r w:rsidRPr="006A7BD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wyposażone w tablicę sucho-ścieralna, ew. tablicę interaktywną rzutnik, stanowiska komputerowe dla każdego uczestnika  (z wymaganym oprogramowaniem i dostępem do Internetu),  bez barier dla osób niepełnosprawnych</w:t>
      </w:r>
      <w:r w:rsidR="006D06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(opcjonalnie) </w:t>
      </w:r>
      <w:r w:rsidRPr="006A7BD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zaplecze. Sale położone w obszarze dobrze skomunikowanym ( m.in. MPK, PKP, PKS).</w:t>
      </w:r>
      <w:r w:rsidR="006D06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6D06FF" w:rsidRPr="006D06FF">
        <w:rPr>
          <w:rFonts w:ascii="Calibri" w:eastAsia="Times New Roman" w:hAnsi="Calibri" w:cs="Calibri"/>
          <w:sz w:val="20"/>
          <w:szCs w:val="20"/>
          <w:lang w:eastAsia="pl-PL"/>
        </w:rPr>
        <w:t xml:space="preserve">Zajęcia odbywać się będą </w:t>
      </w:r>
      <w:r w:rsidR="006D06FF" w:rsidRPr="006D06FF">
        <w:rPr>
          <w:rFonts w:ascii="Calibri" w:eastAsia="Times New Roman" w:hAnsi="Calibri" w:cs="Calibri"/>
          <w:b/>
          <w:sz w:val="20"/>
          <w:szCs w:val="20"/>
          <w:lang w:eastAsia="pl-PL"/>
        </w:rPr>
        <w:t>zgodnie z ustalonym harmonogramem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A7BDB" w:rsidRPr="00D927AA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927AA">
        <w:rPr>
          <w:rFonts w:ascii="Calibri" w:eastAsia="Times New Roman" w:hAnsi="Calibri" w:cs="Calibri"/>
          <w:sz w:val="20"/>
          <w:szCs w:val="20"/>
          <w:lang w:eastAsia="pl-PL"/>
        </w:rPr>
        <w:t>Planowane terminy zajęć i liczba osób mogą ulec zmianie lub przesunięciu.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6A7BDB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TERMIN I MIEJSCE SKŁADANIA OFERTY CENOWEJ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Ofertę cenową można  składać </w:t>
      </w:r>
      <w:r w:rsidRPr="006D06F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do</w:t>
      </w:r>
      <w:r w:rsidRPr="006A7BDB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 xml:space="preserve"> </w:t>
      </w:r>
      <w:r w:rsidRPr="006A7BD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Biura , 91-829 Łódź, ul. Zawiszy 10 ( IV piętro)</w:t>
      </w:r>
    </w:p>
    <w:p w:rsid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 godzinach pracy biura ( 9:00-15:00)  w dni robocze od poniedziałku do piątku.  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DO KONTAKTU Z OFERENTAMI: 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Adres: 91-829 Łódź, ul. Zawiszy 10 ( IV piętro)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Dane kontaktowe: </w:t>
      </w:r>
      <w:r w:rsidRPr="006A7BDB">
        <w:rPr>
          <w:rFonts w:ascii="Calibri" w:eastAsia="Times New Roman" w:hAnsi="Calibri" w:cs="Calibri"/>
          <w:sz w:val="20"/>
          <w:szCs w:val="20"/>
          <w:lang w:eastAsia="pl-PL"/>
        </w:rPr>
        <w:t>tel. 42</w:t>
      </w:r>
      <w:r w:rsidR="006D06FF">
        <w:rPr>
          <w:rFonts w:ascii="Calibri" w:eastAsia="Times New Roman" w:hAnsi="Calibri" w:cs="Calibri"/>
          <w:sz w:val="20"/>
          <w:szCs w:val="20"/>
          <w:lang w:eastAsia="pl-PL"/>
        </w:rPr>
        <w:t> 674-44-34</w:t>
      </w:r>
      <w:r w:rsidRPr="006A7BDB">
        <w:rPr>
          <w:rFonts w:ascii="Calibri" w:eastAsia="Times New Roman" w:hAnsi="Calibri" w:cs="Calibri"/>
          <w:sz w:val="20"/>
          <w:szCs w:val="20"/>
          <w:lang w:eastAsia="pl-PL"/>
        </w:rPr>
        <w:t>, 507-794-982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sz w:val="20"/>
          <w:szCs w:val="20"/>
          <w:lang w:eastAsia="pl-PL"/>
        </w:rPr>
        <w:t xml:space="preserve">Zleceniobiorca  zobowiązuje się do pozostawania w okresie realizacji przedmiotu zamówienia w pełnej dyspozycyjności Zamawiającego rozumianej, jako: 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A7BD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6A7BDB">
        <w:rPr>
          <w:rFonts w:ascii="Calibri" w:eastAsia="Times New Roman" w:hAnsi="Calibri" w:cs="Calibri"/>
          <w:sz w:val="20"/>
          <w:szCs w:val="20"/>
          <w:lang w:eastAsia="pl-PL"/>
        </w:rPr>
        <w:t>realizacja przedmiotu zamówienia w miejscu i czasie ściśle określonym przez Zamawiającego .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sz w:val="20"/>
          <w:szCs w:val="20"/>
          <w:lang w:eastAsia="pl-PL"/>
        </w:rPr>
        <w:t xml:space="preserve">Niniejsze zapytanie pozwoli na określenie </w:t>
      </w:r>
      <w:r w:rsidRPr="006A7BDB">
        <w:rPr>
          <w:rFonts w:ascii="Calibri" w:eastAsia="Times New Roman" w:hAnsi="Calibri" w:cs="Calibri"/>
          <w:b/>
          <w:sz w:val="20"/>
          <w:szCs w:val="20"/>
          <w:lang w:eastAsia="pl-PL"/>
        </w:rPr>
        <w:t>wartości</w:t>
      </w:r>
      <w:r w:rsidRPr="006A7BD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6A7BDB">
        <w:rPr>
          <w:rFonts w:ascii="Calibri" w:eastAsia="Times New Roman" w:hAnsi="Calibri" w:cs="Calibri"/>
          <w:b/>
          <w:sz w:val="20"/>
          <w:szCs w:val="20"/>
          <w:lang w:eastAsia="pl-PL"/>
        </w:rPr>
        <w:t>szacunkowej zamówienia w ramach rozeznania rynku,</w:t>
      </w:r>
      <w:r w:rsidRPr="006A7BDB">
        <w:rPr>
          <w:rFonts w:ascii="Calibri" w:eastAsia="Times New Roman" w:hAnsi="Calibri" w:cs="Calibri"/>
          <w:sz w:val="20"/>
          <w:szCs w:val="20"/>
          <w:lang w:eastAsia="pl-PL"/>
        </w:rPr>
        <w:t xml:space="preserve">, z tego względu prosimy o podanie szacunkowego kosztu w załączonym formularzu wyceny. 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procedury rozeznania rynku zapraszamy do uzupełnienia oferty cenowej znajdującej się w załączniku i złożenie jej za pośrednictwem poczty/ osobiście na adres: </w:t>
      </w:r>
      <w:r w:rsidRPr="006A7BD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91-829 Łódź, ul. Zawiszy 10 ( IV piętro)</w:t>
      </w:r>
      <w:r w:rsidRPr="006A7BDB">
        <w:rPr>
          <w:rFonts w:ascii="Calibri" w:eastAsia="Times New Roman" w:hAnsi="Calibri" w:cs="Calibri"/>
          <w:sz w:val="20"/>
          <w:szCs w:val="20"/>
          <w:lang w:eastAsia="pl-PL"/>
        </w:rPr>
        <w:t xml:space="preserve"> , w godz. 9-15 lub przesłanie na adres e-mail: </w:t>
      </w:r>
      <w:r w:rsidR="006D06FF">
        <w:t>pro-futuro@pro-futuro.net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Potwierdzam otrzymanie w/w informacji. 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______________________ ______________________________________ 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                       Data, podpis osoby otrzymującej.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</w:pPr>
      <w:r w:rsidRPr="006A7BDB"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  <w:t xml:space="preserve"> </w:t>
      </w: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</w:pPr>
    </w:p>
    <w:p w:rsidR="006A7BDB" w:rsidRPr="006A7BDB" w:rsidRDefault="006A7BDB" w:rsidP="006A7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</w:pPr>
    </w:p>
    <w:p w:rsidR="006A7BDB" w:rsidRPr="006A7BDB" w:rsidRDefault="006A7BDB" w:rsidP="006A7BDB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A7BDB" w:rsidRPr="006A7BDB" w:rsidRDefault="006A7BDB" w:rsidP="006A7B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2097" w:rsidRDefault="00F2599A"/>
    <w:sectPr w:rsidR="00742097" w:rsidSect="003D4E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04E"/>
    <w:multiLevelType w:val="hybridMultilevel"/>
    <w:tmpl w:val="D8DAB7A4"/>
    <w:lvl w:ilvl="0" w:tplc="8EC20AD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C0C5AE0"/>
    <w:multiLevelType w:val="hybridMultilevel"/>
    <w:tmpl w:val="557CF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62DDC"/>
    <w:multiLevelType w:val="hybridMultilevel"/>
    <w:tmpl w:val="91A84FAE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A1DBC"/>
    <w:multiLevelType w:val="hybridMultilevel"/>
    <w:tmpl w:val="2318A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E763B"/>
    <w:multiLevelType w:val="hybridMultilevel"/>
    <w:tmpl w:val="463CCE88"/>
    <w:lvl w:ilvl="0" w:tplc="E7240D9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F6"/>
    <w:rsid w:val="003D4EF6"/>
    <w:rsid w:val="004D7A66"/>
    <w:rsid w:val="005734CD"/>
    <w:rsid w:val="00594DCF"/>
    <w:rsid w:val="006A7BDB"/>
    <w:rsid w:val="006D06FF"/>
    <w:rsid w:val="00CB6A51"/>
    <w:rsid w:val="00CC3305"/>
    <w:rsid w:val="00D927AA"/>
    <w:rsid w:val="00EB2CEE"/>
    <w:rsid w:val="00ED2DF4"/>
    <w:rsid w:val="00F2599A"/>
    <w:rsid w:val="00F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D4EF6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D4EF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06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D4EF6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D4EF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06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-futuro@pro-futur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Patrycja</cp:lastModifiedBy>
  <cp:revision>10</cp:revision>
  <cp:lastPrinted>2019-03-02T11:53:00Z</cp:lastPrinted>
  <dcterms:created xsi:type="dcterms:W3CDTF">2019-02-25T12:51:00Z</dcterms:created>
  <dcterms:modified xsi:type="dcterms:W3CDTF">2019-03-05T12:19:00Z</dcterms:modified>
</cp:coreProperties>
</file>